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910A" w14:textId="77777777" w:rsidR="002C1893" w:rsidRDefault="002C1893">
      <w:pPr>
        <w:pStyle w:val="Corpodetexto"/>
        <w:rPr>
          <w:rFonts w:ascii="Times New Roman"/>
          <w:sz w:val="20"/>
        </w:rPr>
      </w:pPr>
    </w:p>
    <w:p w14:paraId="23642FFC" w14:textId="77777777" w:rsidR="002C1893" w:rsidRDefault="002C1893">
      <w:pPr>
        <w:pStyle w:val="Corpodetexto"/>
        <w:rPr>
          <w:rFonts w:ascii="Times New Roman"/>
          <w:sz w:val="20"/>
        </w:rPr>
      </w:pPr>
    </w:p>
    <w:p w14:paraId="55919A0E" w14:textId="77777777"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14:paraId="4DCFFE2D" w14:textId="77777777"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14:paraId="3F56DE30" w14:textId="3EFF4B69"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DEC</w:t>
      </w:r>
    </w:p>
    <w:p w14:paraId="0296A91D" w14:textId="77777777" w:rsidR="002C1893" w:rsidRDefault="002C1893">
      <w:pPr>
        <w:pStyle w:val="Corpodetexto"/>
        <w:rPr>
          <w:b/>
          <w:sz w:val="26"/>
        </w:rPr>
      </w:pPr>
    </w:p>
    <w:p w14:paraId="68E2708F" w14:textId="77777777" w:rsidR="002C1893" w:rsidRDefault="002C1893">
      <w:pPr>
        <w:pStyle w:val="Corpodetexto"/>
        <w:rPr>
          <w:b/>
          <w:sz w:val="22"/>
        </w:rPr>
      </w:pPr>
    </w:p>
    <w:p w14:paraId="5205128A" w14:textId="6496A767" w:rsidR="002C1893" w:rsidRDefault="003B05FC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 xml:space="preserve">RESULTADO </w:t>
      </w:r>
      <w:r w:rsidR="0097781E">
        <w:rPr>
          <w:b/>
          <w:sz w:val="24"/>
        </w:rPr>
        <w:t>EDITAL Nº. 0</w:t>
      </w:r>
      <w:r w:rsidR="00435D8C">
        <w:rPr>
          <w:b/>
          <w:sz w:val="24"/>
        </w:rPr>
        <w:t>2</w:t>
      </w:r>
      <w:r w:rsidR="0097781E">
        <w:rPr>
          <w:b/>
          <w:sz w:val="24"/>
        </w:rPr>
        <w:t>/202</w:t>
      </w:r>
      <w:r w:rsidR="00EE25D6">
        <w:rPr>
          <w:b/>
          <w:sz w:val="24"/>
        </w:rPr>
        <w:t>3</w:t>
      </w:r>
    </w:p>
    <w:p w14:paraId="27A51AE4" w14:textId="77777777"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14:paraId="04055FBE" w14:textId="77777777" w:rsidR="002C1893" w:rsidRDefault="002C1893">
      <w:pPr>
        <w:pStyle w:val="Corpodetexto"/>
        <w:rPr>
          <w:b/>
          <w:sz w:val="26"/>
        </w:rPr>
      </w:pPr>
    </w:p>
    <w:p w14:paraId="5D36B75D" w14:textId="77777777" w:rsidR="002C1893" w:rsidRDefault="002C1893">
      <w:pPr>
        <w:pStyle w:val="Corpodetexto"/>
        <w:rPr>
          <w:b/>
          <w:sz w:val="26"/>
        </w:rPr>
      </w:pPr>
    </w:p>
    <w:p w14:paraId="17256598" w14:textId="2485BB9D" w:rsidR="002C1893" w:rsidRDefault="00E03636">
      <w:pPr>
        <w:pStyle w:val="Corpodetexto"/>
        <w:ind w:left="122" w:right="1130"/>
        <w:jc w:val="both"/>
      </w:pPr>
      <w:r w:rsidRPr="00A10BD9">
        <w:t>A Divisão de Extensão e Cultura – DEC</w:t>
      </w:r>
      <w:r>
        <w:t xml:space="preserve"> da UNESPAR- Campus de Campo Mourão, </w:t>
      </w:r>
      <w:r w:rsidR="00262EF0">
        <w:t xml:space="preserve">em conformidade com o </w:t>
      </w:r>
      <w:r w:rsidR="00262EF0" w:rsidRPr="006041CA">
        <w:rPr>
          <w:lang w:val="pt-BR"/>
        </w:rPr>
        <w:t>TERMO DE COLABORAÇÃO Nº 004/2023 ID: 00423. Data de emissão: 16/03/2023. DISPENSA Nº 024/2023</w:t>
      </w:r>
      <w:r w:rsidR="00262EF0" w:rsidRPr="001F509F">
        <w:rPr>
          <w:lang w:val="pt-BR"/>
        </w:rPr>
        <w:t>, firmado entre a UNESPAR e o Município de Campo Mourão</w:t>
      </w:r>
      <w:r>
        <w:t xml:space="preserve"> e em consonância com os critérios definidos pela Comissão Institucional de Extensão Universitária da UNESPAR, torna públic</w:t>
      </w:r>
      <w:r w:rsidR="00262EF0">
        <w:t>o</w:t>
      </w:r>
      <w:r>
        <w:t xml:space="preserve"> </w:t>
      </w:r>
      <w:r w:rsidR="00262EF0">
        <w:t>o resultado</w:t>
      </w:r>
      <w:r>
        <w:t xml:space="preserve"> de Processo Seletivo para concessão de bolsa</w:t>
      </w:r>
      <w:r w:rsidR="00262EF0">
        <w:t xml:space="preserve"> </w:t>
      </w:r>
      <w:r>
        <w:t xml:space="preserve">de extensão universitária para estudante do Curso de Geografia do </w:t>
      </w:r>
      <w:r>
        <w:rPr>
          <w:i/>
        </w:rPr>
        <w:t xml:space="preserve">Campus </w:t>
      </w:r>
      <w:r>
        <w:t xml:space="preserve">com vistas à participação no </w:t>
      </w:r>
      <w:r w:rsidR="00262EF0" w:rsidRPr="00FE17F1">
        <w:t>Pro</w:t>
      </w:r>
      <w:r w:rsidR="00262EF0">
        <w:t>jeto</w:t>
      </w:r>
      <w:r w:rsidR="00262EF0" w:rsidRPr="00FE17F1">
        <w:t xml:space="preserve"> de Educação Ambiental</w:t>
      </w:r>
      <w:r w:rsidR="00262EF0">
        <w:t xml:space="preserve"> sobre título “</w:t>
      </w:r>
      <w:r w:rsidR="00262EF0" w:rsidRPr="0088337F">
        <w:t>Conservação e Práticas de Educação Ambiental na Estação Ecológica do Cerrado Professora Diva Aparecida Camargo</w:t>
      </w:r>
      <w:r w:rsidR="00262EF0">
        <w:t>”</w:t>
      </w:r>
      <w:r>
        <w:t>,</w:t>
      </w:r>
      <w:r w:rsidR="00932816">
        <w:t xml:space="preserve"> apresenta resultado do processo de seleção,</w:t>
      </w:r>
      <w:r w:rsidR="00211219">
        <w:t xml:space="preserve"> conforme segue:</w:t>
      </w:r>
    </w:p>
    <w:p w14:paraId="10B746E6" w14:textId="77777777" w:rsidR="006708EF" w:rsidRDefault="006708EF">
      <w:pPr>
        <w:pStyle w:val="Corpodetexto"/>
        <w:ind w:left="122" w:right="1130"/>
        <w:jc w:val="both"/>
      </w:pPr>
    </w:p>
    <w:p w14:paraId="62278E64" w14:textId="77777777" w:rsidR="002C1893" w:rsidRDefault="002C1893">
      <w:pPr>
        <w:pStyle w:val="Corpodetexto"/>
        <w:spacing w:before="9"/>
        <w:rPr>
          <w:sz w:val="16"/>
        </w:rPr>
      </w:pPr>
    </w:p>
    <w:p w14:paraId="228E6BF2" w14:textId="77777777" w:rsidR="002C1893" w:rsidRDefault="006708EF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 xml:space="preserve">- </w:t>
      </w:r>
      <w:r w:rsidRPr="006708EF">
        <w:rPr>
          <w:sz w:val="32"/>
          <w:szCs w:val="32"/>
        </w:rPr>
        <w:t>CLASSIFICAÇÃO</w:t>
      </w:r>
      <w:r w:rsidR="00211219" w:rsidRPr="006708EF">
        <w:rPr>
          <w:sz w:val="32"/>
          <w:szCs w:val="32"/>
        </w:rPr>
        <w:t>:</w:t>
      </w:r>
    </w:p>
    <w:p w14:paraId="4CCFDFAE" w14:textId="77777777"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90"/>
      </w:tblGrid>
      <w:tr w:rsidR="006708EF" w14:paraId="331D64B3" w14:textId="77777777" w:rsidTr="006708EF">
        <w:trPr>
          <w:trHeight w:val="467"/>
        </w:trPr>
        <w:tc>
          <w:tcPr>
            <w:tcW w:w="5353" w:type="dxa"/>
            <w:shd w:val="clear" w:color="auto" w:fill="D9D9D9"/>
          </w:tcPr>
          <w:p w14:paraId="5DC4FBF6" w14:textId="77777777" w:rsidR="006708EF" w:rsidRDefault="006708EF" w:rsidP="0075195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Projeto/Programa/Coordenador</w:t>
            </w:r>
          </w:p>
        </w:tc>
        <w:tc>
          <w:tcPr>
            <w:tcW w:w="3590" w:type="dxa"/>
            <w:shd w:val="clear" w:color="auto" w:fill="D9D9D9"/>
          </w:tcPr>
          <w:p w14:paraId="6902FFD4" w14:textId="77777777" w:rsidR="006708EF" w:rsidRDefault="006708EF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 w:rsidR="006708EF" w14:paraId="0B684840" w14:textId="77777777" w:rsidTr="006708EF">
        <w:trPr>
          <w:trHeight w:val="827"/>
        </w:trPr>
        <w:tc>
          <w:tcPr>
            <w:tcW w:w="5353" w:type="dxa"/>
          </w:tcPr>
          <w:p w14:paraId="09ACE419" w14:textId="094BC49C" w:rsidR="0075195B" w:rsidRDefault="00262EF0" w:rsidP="0097781E">
            <w:pPr>
              <w:pStyle w:val="TableParagraph"/>
              <w:spacing w:line="271" w:lineRule="exact"/>
              <w:ind w:left="95"/>
              <w:jc w:val="both"/>
              <w:rPr>
                <w:sz w:val="24"/>
              </w:rPr>
            </w:pPr>
            <w:r>
              <w:t xml:space="preserve"> “</w:t>
            </w:r>
            <w:r w:rsidRPr="0088337F">
              <w:t>Conservação e Práticas de Educação Ambiental na Estação Ecológica do Cerrado Professora Diva Aparecida Camargo</w:t>
            </w:r>
            <w:r>
              <w:t>”</w:t>
            </w:r>
            <w:r w:rsidR="001B7E1A">
              <w:rPr>
                <w:sz w:val="24"/>
              </w:rPr>
              <w:t>/ Oséias Cardoso.</w:t>
            </w:r>
          </w:p>
        </w:tc>
        <w:tc>
          <w:tcPr>
            <w:tcW w:w="3590" w:type="dxa"/>
          </w:tcPr>
          <w:p w14:paraId="48B747FB" w14:textId="632F93DB" w:rsidR="00440BF3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1º </w:t>
            </w:r>
            <w:r w:rsidR="003B05FC" w:rsidRPr="00761D84">
              <w:t>Luiz Fernando Ferreira Henrique</w:t>
            </w:r>
          </w:p>
          <w:p w14:paraId="35672C73" w14:textId="7CEEDA81" w:rsidR="003B05FC" w:rsidRPr="004F7DB1" w:rsidRDefault="003B05FC" w:rsidP="003B05FC">
            <w:pPr>
              <w:rPr>
                <w:rFonts w:eastAsia="Arial MT"/>
                <w:lang w:eastAsia="en-US"/>
              </w:rPr>
            </w:pPr>
            <w:r>
              <w:rPr>
                <w:sz w:val="24"/>
              </w:rPr>
              <w:t xml:space="preserve">  </w:t>
            </w:r>
            <w:r w:rsidR="0097781E">
              <w:rPr>
                <w:sz w:val="24"/>
              </w:rPr>
              <w:t xml:space="preserve">2º </w:t>
            </w:r>
            <w:r w:rsidRPr="004F7DB1">
              <w:rPr>
                <w:rFonts w:eastAsia="Arial MT"/>
                <w:lang w:eastAsia="en-US"/>
              </w:rPr>
              <w:t xml:space="preserve">Fernando </w:t>
            </w:r>
            <w:r>
              <w:rPr>
                <w:rFonts w:eastAsia="Arial MT"/>
                <w:lang w:eastAsia="en-US"/>
              </w:rPr>
              <w:t>S</w:t>
            </w:r>
            <w:r w:rsidRPr="004F7DB1">
              <w:rPr>
                <w:rFonts w:eastAsia="Arial MT"/>
                <w:lang w:eastAsia="en-US"/>
              </w:rPr>
              <w:t xml:space="preserve">chvab de </w:t>
            </w:r>
            <w:r>
              <w:rPr>
                <w:rFonts w:eastAsia="Arial MT"/>
                <w:lang w:eastAsia="en-US"/>
              </w:rPr>
              <w:t>S</w:t>
            </w:r>
            <w:r w:rsidRPr="004F7DB1">
              <w:rPr>
                <w:rFonts w:eastAsia="Arial MT"/>
                <w:lang w:eastAsia="en-US"/>
              </w:rPr>
              <w:t>ouza</w:t>
            </w:r>
          </w:p>
          <w:p w14:paraId="3A514B2A" w14:textId="5221028E"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</w:p>
          <w:p w14:paraId="5BBD6213" w14:textId="69731336" w:rsidR="0097781E" w:rsidRDefault="0097781E" w:rsidP="0097781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jc w:val="both"/>
              <w:rPr>
                <w:sz w:val="24"/>
              </w:rPr>
            </w:pPr>
          </w:p>
        </w:tc>
      </w:tr>
    </w:tbl>
    <w:p w14:paraId="7118AB12" w14:textId="77777777" w:rsidR="002C1893" w:rsidRDefault="002C1893">
      <w:pPr>
        <w:pStyle w:val="Corpodetexto"/>
        <w:rPr>
          <w:b/>
          <w:sz w:val="26"/>
        </w:rPr>
      </w:pPr>
    </w:p>
    <w:p w14:paraId="167CB224" w14:textId="7F6982F7" w:rsidR="002C1893" w:rsidRDefault="00211219" w:rsidP="00791123">
      <w:pPr>
        <w:pStyle w:val="Corpodetexto"/>
        <w:spacing w:before="9"/>
        <w:rPr>
          <w:b/>
          <w:sz w:val="2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16BC1F37" wp14:editId="4A0643F7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00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6A4367" wp14:editId="20A8BD1B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0B2F81"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2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14:paraId="48CAC075" w14:textId="77777777"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14:paraId="254616E1" w14:textId="77777777" w:rsidR="002C1893" w:rsidRDefault="00932816">
      <w:pPr>
        <w:pStyle w:val="Corpodetexto"/>
        <w:ind w:left="122" w:right="1125" w:firstLine="707"/>
        <w:jc w:val="both"/>
      </w:pPr>
      <w:r>
        <w:t>Os candidatos</w:t>
      </w:r>
      <w:r w:rsidR="006708EF">
        <w:t xml:space="preserve"> têm 24 (vinte e quatro) horas para impetrar recurso sobre resultado, após a sua publicação</w:t>
      </w:r>
      <w:r w:rsidR="00211219">
        <w:t>.</w:t>
      </w:r>
    </w:p>
    <w:p w14:paraId="0CE88F6E" w14:textId="77777777" w:rsidR="002C1893" w:rsidRDefault="002C1893">
      <w:pPr>
        <w:pStyle w:val="Corpodetexto"/>
        <w:rPr>
          <w:sz w:val="26"/>
        </w:rPr>
      </w:pPr>
    </w:p>
    <w:p w14:paraId="50D332B2" w14:textId="77777777" w:rsidR="002C1893" w:rsidRDefault="002C1893">
      <w:pPr>
        <w:pStyle w:val="Corpodetexto"/>
        <w:rPr>
          <w:sz w:val="22"/>
        </w:rPr>
      </w:pPr>
    </w:p>
    <w:p w14:paraId="514CB84B" w14:textId="77777777"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14:paraId="07470917" w14:textId="77777777"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14:paraId="4B3463CA" w14:textId="77777777" w:rsidR="002C1893" w:rsidRDefault="002C1893">
      <w:pPr>
        <w:pStyle w:val="Corpodetexto"/>
        <w:spacing w:before="11"/>
        <w:rPr>
          <w:sz w:val="23"/>
        </w:rPr>
      </w:pPr>
    </w:p>
    <w:p w14:paraId="4DEF10B6" w14:textId="77777777" w:rsidR="00262EF0" w:rsidRDefault="00262EF0">
      <w:pPr>
        <w:pStyle w:val="Corpodetexto"/>
        <w:ind w:left="5232"/>
      </w:pPr>
    </w:p>
    <w:p w14:paraId="0BAEC984" w14:textId="77777777" w:rsidR="00262EF0" w:rsidRDefault="00262EF0">
      <w:pPr>
        <w:pStyle w:val="Corpodetexto"/>
        <w:ind w:left="5232"/>
      </w:pPr>
    </w:p>
    <w:p w14:paraId="7892CDB0" w14:textId="77777777" w:rsidR="00262EF0" w:rsidRDefault="00262EF0">
      <w:pPr>
        <w:pStyle w:val="Corpodetexto"/>
        <w:ind w:left="5232"/>
      </w:pPr>
    </w:p>
    <w:p w14:paraId="4D1A0FD5" w14:textId="77777777" w:rsidR="00262EF0" w:rsidRDefault="00262EF0">
      <w:pPr>
        <w:pStyle w:val="Corpodetexto"/>
        <w:ind w:left="5232"/>
      </w:pPr>
    </w:p>
    <w:p w14:paraId="33E50B35" w14:textId="08098F5E" w:rsidR="002C1893" w:rsidRDefault="004C44A7">
      <w:pPr>
        <w:pStyle w:val="Corpodetexto"/>
        <w:ind w:left="5232"/>
      </w:pPr>
      <w:r>
        <w:lastRenderedPageBreak/>
        <w:t xml:space="preserve">Campo Mourão, </w:t>
      </w:r>
      <w:r w:rsidR="00262EF0">
        <w:t>7</w:t>
      </w:r>
      <w:r>
        <w:t xml:space="preserve"> de </w:t>
      </w:r>
      <w:r w:rsidR="00262EF0">
        <w:t>julho</w:t>
      </w:r>
      <w:r>
        <w:t xml:space="preserve"> de 202</w:t>
      </w:r>
      <w:r w:rsidR="00262EF0">
        <w:t>3</w:t>
      </w:r>
      <w:r w:rsidR="00211219">
        <w:t>.</w:t>
      </w:r>
    </w:p>
    <w:p w14:paraId="74EBCD63" w14:textId="77777777" w:rsidR="002C1893" w:rsidRDefault="002C1893">
      <w:pPr>
        <w:pStyle w:val="Corpodetexto"/>
        <w:rPr>
          <w:sz w:val="20"/>
        </w:rPr>
      </w:pPr>
    </w:p>
    <w:p w14:paraId="153346B4" w14:textId="4BE359A1" w:rsidR="002C1893" w:rsidRDefault="002C1893">
      <w:pPr>
        <w:pStyle w:val="Corpodetexto"/>
        <w:spacing w:before="9"/>
        <w:rPr>
          <w:noProof/>
          <w:lang w:val="pt-BR" w:eastAsia="pt-BR" w:bidi="ar-SA"/>
        </w:rPr>
      </w:pPr>
    </w:p>
    <w:p w14:paraId="6BF2559E" w14:textId="272E7904" w:rsidR="00262EF0" w:rsidRDefault="00262EF0">
      <w:pPr>
        <w:pStyle w:val="Corpodetexto"/>
        <w:spacing w:before="9"/>
        <w:rPr>
          <w:noProof/>
          <w:lang w:val="pt-BR" w:eastAsia="pt-BR" w:bidi="ar-SA"/>
        </w:rPr>
      </w:pPr>
    </w:p>
    <w:p w14:paraId="3CE55D34" w14:textId="46356A0F" w:rsidR="00262EF0" w:rsidRDefault="00262EF0">
      <w:pPr>
        <w:pStyle w:val="Corpodetexto"/>
        <w:spacing w:before="9"/>
        <w:rPr>
          <w:noProof/>
          <w:lang w:val="pt-BR" w:eastAsia="pt-BR" w:bidi="ar-SA"/>
        </w:rPr>
      </w:pPr>
    </w:p>
    <w:p w14:paraId="0A3296F2" w14:textId="51D57F0E" w:rsidR="00262EF0" w:rsidRDefault="00262EF0">
      <w:pPr>
        <w:pStyle w:val="Corpodetexto"/>
        <w:spacing w:before="9"/>
        <w:rPr>
          <w:noProof/>
          <w:lang w:val="pt-BR" w:eastAsia="pt-BR" w:bidi="ar-SA"/>
        </w:rPr>
      </w:pPr>
    </w:p>
    <w:p w14:paraId="06781E52" w14:textId="77777777" w:rsidR="00262EF0" w:rsidRDefault="00262EF0">
      <w:pPr>
        <w:pStyle w:val="Corpodetexto"/>
        <w:spacing w:before="9"/>
      </w:pPr>
    </w:p>
    <w:p w14:paraId="511B950D" w14:textId="77777777" w:rsidR="003B05FC" w:rsidRDefault="003B05FC" w:rsidP="003B05FC">
      <w:pPr>
        <w:pStyle w:val="Corpodetexto"/>
        <w:spacing w:line="275" w:lineRule="exact"/>
        <w:ind w:left="2475" w:right="3485"/>
        <w:jc w:val="center"/>
      </w:pPr>
      <w:r>
        <w:t xml:space="preserve">Sérgio Luiz Maybuk </w:t>
      </w:r>
    </w:p>
    <w:p w14:paraId="2A31E2D9" w14:textId="77777777" w:rsidR="003B05FC" w:rsidRDefault="003B05FC" w:rsidP="003B05FC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14:paraId="56D8717A" w14:textId="77777777" w:rsidR="003B05FC" w:rsidRDefault="003B05FC" w:rsidP="003B05FC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14:paraId="5AE4CDE8" w14:textId="67EB67FD" w:rsidR="002C1893" w:rsidRDefault="003B05FC" w:rsidP="003B05FC">
      <w:pPr>
        <w:jc w:val="center"/>
        <w:rPr>
          <w:b/>
          <w:sz w:val="24"/>
        </w:rPr>
      </w:pPr>
      <w:r>
        <w:rPr>
          <w:sz w:val="24"/>
        </w:rPr>
        <w:t>Portaria 320/2021/REITORIA/UNESPA</w:t>
      </w:r>
    </w:p>
    <w:sectPr w:rsidR="002C1893" w:rsidSect="0075195B">
      <w:headerReference w:type="default" r:id="rId14"/>
      <w:pgSz w:w="11910" w:h="16840"/>
      <w:pgMar w:top="2320" w:right="0" w:bottom="110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5F7D" w14:textId="77777777" w:rsidR="00F33D54" w:rsidRDefault="00F33D54" w:rsidP="002C1893">
      <w:r>
        <w:separator/>
      </w:r>
    </w:p>
  </w:endnote>
  <w:endnote w:type="continuationSeparator" w:id="0">
    <w:p w14:paraId="3FDF8785" w14:textId="77777777" w:rsidR="00F33D54" w:rsidRDefault="00F33D54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60DFA" w14:textId="77777777" w:rsidR="00F33D54" w:rsidRDefault="00F33D54" w:rsidP="002C1893">
      <w:r>
        <w:separator/>
      </w:r>
    </w:p>
  </w:footnote>
  <w:footnote w:type="continuationSeparator" w:id="0">
    <w:p w14:paraId="46E9C03D" w14:textId="77777777" w:rsidR="00F33D54" w:rsidRDefault="00F33D54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926A" w14:textId="77777777" w:rsidR="003B05FC" w:rsidRDefault="003B05F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 w15:restartNumberingAfterBreak="0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 w15:restartNumberingAfterBreak="0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 w15:restartNumberingAfterBreak="0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 w15:restartNumberingAfterBreak="0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 w15:restartNumberingAfterBreak="0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 w15:restartNumberingAfterBreak="0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 w15:restartNumberingAfterBreak="0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 w15:restartNumberingAfterBreak="0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 w15:restartNumberingAfterBreak="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 w15:restartNumberingAfterBreak="0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 w15:restartNumberingAfterBreak="0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 w15:restartNumberingAfterBreak="0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 w15:restartNumberingAfterBreak="0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 w15:restartNumberingAfterBreak="0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 w15:restartNumberingAfterBreak="0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93"/>
    <w:rsid w:val="00061025"/>
    <w:rsid w:val="00090E49"/>
    <w:rsid w:val="00113B27"/>
    <w:rsid w:val="00125D33"/>
    <w:rsid w:val="001835DC"/>
    <w:rsid w:val="001927B3"/>
    <w:rsid w:val="001A0694"/>
    <w:rsid w:val="001B0F2B"/>
    <w:rsid w:val="001B7E1A"/>
    <w:rsid w:val="001C0872"/>
    <w:rsid w:val="00211219"/>
    <w:rsid w:val="002158B3"/>
    <w:rsid w:val="00236AFE"/>
    <w:rsid w:val="00262EF0"/>
    <w:rsid w:val="002732BB"/>
    <w:rsid w:val="002C1893"/>
    <w:rsid w:val="00347009"/>
    <w:rsid w:val="003A6D72"/>
    <w:rsid w:val="003B05FC"/>
    <w:rsid w:val="003B5E20"/>
    <w:rsid w:val="00435D8C"/>
    <w:rsid w:val="00440BF3"/>
    <w:rsid w:val="004A33EF"/>
    <w:rsid w:val="004C44A7"/>
    <w:rsid w:val="00550D24"/>
    <w:rsid w:val="005F02B9"/>
    <w:rsid w:val="005F076A"/>
    <w:rsid w:val="00647148"/>
    <w:rsid w:val="006708EF"/>
    <w:rsid w:val="006831BE"/>
    <w:rsid w:val="006E3E14"/>
    <w:rsid w:val="006F5EFF"/>
    <w:rsid w:val="0070300B"/>
    <w:rsid w:val="0075195B"/>
    <w:rsid w:val="00755023"/>
    <w:rsid w:val="0075788C"/>
    <w:rsid w:val="0076686F"/>
    <w:rsid w:val="00770C37"/>
    <w:rsid w:val="00791123"/>
    <w:rsid w:val="007C4C6A"/>
    <w:rsid w:val="00805F21"/>
    <w:rsid w:val="008324E1"/>
    <w:rsid w:val="008470EA"/>
    <w:rsid w:val="0086252E"/>
    <w:rsid w:val="009255BC"/>
    <w:rsid w:val="00932816"/>
    <w:rsid w:val="0097781E"/>
    <w:rsid w:val="009942B0"/>
    <w:rsid w:val="009F72C9"/>
    <w:rsid w:val="00A65CF0"/>
    <w:rsid w:val="00A73499"/>
    <w:rsid w:val="00AF6300"/>
    <w:rsid w:val="00B10969"/>
    <w:rsid w:val="00B23978"/>
    <w:rsid w:val="00BD5B2A"/>
    <w:rsid w:val="00BF4166"/>
    <w:rsid w:val="00C03563"/>
    <w:rsid w:val="00C90D61"/>
    <w:rsid w:val="00CF4FE2"/>
    <w:rsid w:val="00D42F94"/>
    <w:rsid w:val="00D97C7D"/>
    <w:rsid w:val="00DA3A9A"/>
    <w:rsid w:val="00DD6763"/>
    <w:rsid w:val="00E03636"/>
    <w:rsid w:val="00EB70D2"/>
    <w:rsid w:val="00EE25D6"/>
    <w:rsid w:val="00EF195C"/>
    <w:rsid w:val="00EF5DF0"/>
    <w:rsid w:val="00F33D54"/>
    <w:rsid w:val="00F33F8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6FAC5"/>
  <w15:docId w15:val="{637481BB-B136-4856-B9B5-9523412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E03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63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03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636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Unespar</cp:lastModifiedBy>
  <cp:revision>4</cp:revision>
  <cp:lastPrinted>2019-10-22T11:03:00Z</cp:lastPrinted>
  <dcterms:created xsi:type="dcterms:W3CDTF">2023-07-07T18:58:00Z</dcterms:created>
  <dcterms:modified xsi:type="dcterms:W3CDTF">2023-07-07T18:59:00Z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