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C384">
      <w:pPr>
        <w:numPr>
          <w:ilvl w:val="0"/>
          <w:numId w:val="1"/>
        </w:numPr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No site do Campus criar a aba “PDU” (abaixo de Portal PDI):</w:t>
      </w:r>
    </w:p>
    <w:p w14:paraId="26ABA428">
      <w:pPr>
        <w:rPr>
          <w:rFonts w:hint="default"/>
          <w:lang w:val="pt-BR"/>
        </w:rPr>
      </w:pPr>
    </w:p>
    <w:p w14:paraId="70FFC87A">
      <w:pPr>
        <w:rPr>
          <w:rFonts w:hint="default"/>
          <w:lang w:val="pt-BR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4914265</wp:posOffset>
                </wp:positionV>
                <wp:extent cx="779780" cy="257175"/>
                <wp:effectExtent l="6350" t="15240" r="21590" b="17145"/>
                <wp:wrapNone/>
                <wp:docPr id="2" name="Seta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" cy="2571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1.75pt;margin-top:386.95pt;height:20.25pt;width:61.4pt;z-index:251659264;v-text-anchor:middle;mso-width-relative:page;mso-height-relative:page;" fillcolor="#FF0000" filled="t" stroked="t" coordsize="21600,21600" o:gfxdata="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6HjO6dwAAAAKAQAADwAAAAAA&#10;AAABACAAAAAiAAAAZHJzL2Rvd25yZXYueG1sUEsBAhQAFAAAAAgAh07iQG/fMLOBAgAAKAUAAA4A&#10;AAAAAAAAAQAgAAAAKwEAAGRycy9lMm9Eb2MueG1sUEsFBgAAAAAGAAYAWQEAAB4GAAAAAA==&#10;" adj="18039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4140200" cy="5319395"/>
            <wp:effectExtent l="0" t="0" r="5080" b="146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531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C590">
      <w:pPr>
        <w:rPr>
          <w:rFonts w:hint="default"/>
          <w:lang w:val="pt-BR"/>
        </w:rPr>
      </w:pPr>
    </w:p>
    <w:p w14:paraId="4AF23741">
      <w:pPr>
        <w:rPr>
          <w:rFonts w:hint="default"/>
          <w:lang w:val="pt-BR"/>
        </w:rPr>
      </w:pPr>
    </w:p>
    <w:p w14:paraId="6A646EF8">
      <w:pPr>
        <w:rPr>
          <w:rFonts w:hint="default"/>
          <w:lang w:val="pt-BR"/>
        </w:rPr>
      </w:pPr>
      <w:r>
        <w:rPr>
          <w:rFonts w:hint="default"/>
          <w:lang w:val="pt-BR"/>
        </w:rPr>
        <w:br w:type="page"/>
      </w:r>
    </w:p>
    <w:p w14:paraId="64F4C5C0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Ao clicar em PDU deve ser direcionado para uma aba semelhante à do PDI, conforme abaixo:</w:t>
      </w:r>
    </w:p>
    <w:p w14:paraId="5236BC63">
      <w:pPr>
        <w:rPr>
          <w:rFonts w:hint="default"/>
          <w:lang w:val="pt-BR"/>
        </w:rPr>
      </w:pPr>
    </w:p>
    <w:p w14:paraId="3F5742BF">
      <w:pPr>
        <w:rPr>
          <w:rFonts w:hint="default"/>
          <w:lang w:val="pt-BR"/>
        </w:rPr>
      </w:pPr>
    </w:p>
    <w:p w14:paraId="6AF57B07">
      <w:pPr>
        <w:rPr>
          <w:rFonts w:hint="default"/>
          <w:lang w:val="pt-BR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871220</wp:posOffset>
                </wp:positionV>
                <wp:extent cx="3447415" cy="1323340"/>
                <wp:effectExtent l="4445" t="4445" r="7620" b="133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66285" y="2762885"/>
                          <a:ext cx="3447415" cy="132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10BDF"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lang w:val="pt-BR"/>
                              </w:rPr>
                              <w:t>INSERIR NOTA DA DIRETORA (está no início do arquivo PDU)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6pt;margin-top:68.6pt;height:104.2pt;width:271.45pt;z-index:251660288;mso-width-relative:page;mso-height-relative:page;" fillcolor="#FFFFFF [3201]" filled="t" stroked="t" coordsize="21600,21600" o:gfxdata="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teAldcA&#10;AAALAQAADwAAAAAAAAABACAAAAAiAAAAZHJzL2Rvd25yZXYueG1sUEsBAhQAFAAAAAgAh07iQALW&#10;T2ZZAgAAyQ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C10BDF">
                      <w:pPr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/>
                          <w:lang w:val="pt-BR"/>
                        </w:rPr>
                        <w:t>INSERIR NOTA DA DIRETORA (está no início do arquivo PDU)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230" cy="2776855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5"/>
                    <a:srcRect b="1536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B9B8"/>
    <w:p w14:paraId="0A1759A8"/>
    <w:p w14:paraId="17FCBFC5"/>
    <w:p w14:paraId="41E33B49">
      <w:pPr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Criar o  MENU principal com os seguintes itens:</w:t>
      </w:r>
      <w:bookmarkStart w:id="0" w:name="_GoBack"/>
      <w:bookmarkEnd w:id="0"/>
    </w:p>
    <w:p w14:paraId="43BC73D2">
      <w:pPr>
        <w:rPr>
          <w:rFonts w:hint="default"/>
          <w:lang w:val="pt-BR"/>
        </w:rPr>
      </w:pPr>
    </w:p>
    <w:p w14:paraId="4F455883">
      <w:pPr>
        <w:ind w:left="0" w:leftChars="0" w:firstLine="602" w:firstLineChars="300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 xml:space="preserve">PDU </w:t>
      </w:r>
      <w:r>
        <w:rPr>
          <w:rFonts w:hint="default"/>
          <w:lang w:val="pt-BR"/>
        </w:rPr>
        <w:t>(direcionar para o  arquivo PDU)</w:t>
      </w:r>
    </w:p>
    <w:p w14:paraId="5D28ABE0">
      <w:pPr>
        <w:ind w:left="0" w:leftChars="0" w:firstLine="600" w:firstLineChars="300"/>
        <w:rPr>
          <w:rFonts w:hint="default"/>
          <w:lang w:val="pt-BR"/>
        </w:rPr>
      </w:pPr>
    </w:p>
    <w:p w14:paraId="4E8B9903">
      <w:pPr>
        <w:ind w:left="0" w:leftChars="0" w:firstLine="602" w:firstLineChars="300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>PLANO DE COMUNICAÇÃO</w:t>
      </w:r>
      <w:r>
        <w:rPr>
          <w:rFonts w:hint="default"/>
          <w:lang w:val="pt-BR"/>
        </w:rPr>
        <w:t xml:space="preserve"> (direcionar para o arquivo Plano de Comunicação)</w:t>
      </w:r>
    </w:p>
    <w:p w14:paraId="141E5177">
      <w:pPr>
        <w:ind w:left="0" w:leftChars="0" w:firstLine="600" w:firstLineChars="300"/>
        <w:rPr>
          <w:rFonts w:hint="default"/>
          <w:lang w:val="pt-BR"/>
        </w:rPr>
      </w:pPr>
    </w:p>
    <w:p w14:paraId="1854F5E1">
      <w:pPr>
        <w:ind w:left="0" w:leftChars="0" w:firstLine="602" w:firstLineChars="300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>COMISSÃO</w:t>
      </w:r>
      <w:r>
        <w:rPr>
          <w:rFonts w:hint="default"/>
          <w:lang w:val="pt-BR"/>
        </w:rPr>
        <w:t xml:space="preserve"> (direcionar para o quadro a seguir) </w:t>
      </w:r>
    </w:p>
    <w:p w14:paraId="14AFFE21">
      <w:pPr>
        <w:ind w:left="0" w:leftChars="0" w:firstLine="600" w:firstLineChars="300"/>
        <w:rPr>
          <w:rFonts w:hint="default"/>
          <w:lang w:val="pt-BR"/>
        </w:rPr>
      </w:pPr>
    </w:p>
    <w:p w14:paraId="3A697E5D">
      <w:pPr>
        <w:ind w:left="0" w:leftChars="0" w:firstLine="600" w:firstLineChars="300"/>
        <w:rPr>
          <w:rFonts w:hint="default"/>
          <w:lang w:val="pt-BR"/>
        </w:rPr>
      </w:pPr>
      <w:r>
        <w:drawing>
          <wp:inline distT="0" distB="0" distL="114300" distR="114300">
            <wp:extent cx="5267960" cy="1659890"/>
            <wp:effectExtent l="0" t="0" r="5080" b="127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D0B4">
      <w:pPr>
        <w:ind w:left="0" w:leftChars="0" w:firstLine="600" w:firstLineChars="300"/>
        <w:rPr>
          <w:rFonts w:hint="default"/>
          <w:lang w:val="pt-BR"/>
        </w:rPr>
      </w:pPr>
    </w:p>
    <w:p w14:paraId="5DD773E6">
      <w:pPr>
        <w:ind w:left="0" w:leftChars="0" w:firstLine="602" w:firstLineChars="300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>CONTATO</w:t>
      </w:r>
      <w:r>
        <w:rPr>
          <w:rFonts w:hint="default"/>
          <w:lang w:val="pt-BR"/>
        </w:rPr>
        <w:t xml:space="preserve"> (direcionar para  o texto a seguir)</w:t>
      </w:r>
    </w:p>
    <w:p w14:paraId="7E84E675">
      <w:pPr>
        <w:rPr>
          <w:rFonts w:hint="default"/>
          <w:lang w:val="pt-BR"/>
        </w:rPr>
      </w:pPr>
    </w:p>
    <w:p w14:paraId="38A55C03">
      <w:pPr>
        <w:rPr>
          <w:rFonts w:hint="default"/>
          <w:lang w:val="pt-BR"/>
        </w:rPr>
      </w:pPr>
      <w:r>
        <w:rPr>
          <w:rFonts w:hint="default"/>
          <w:lang w:val="pt-BR"/>
        </w:rPr>
        <w:tab/>
        <w:t/>
      </w:r>
      <w:r>
        <w:rPr>
          <w:rFonts w:hint="default"/>
          <w:lang w:val="pt-BR"/>
        </w:rPr>
        <w:tab/>
        <w:t>Divisão de Planejamento</w:t>
      </w:r>
    </w:p>
    <w:p w14:paraId="5FD59973">
      <w:pPr>
        <w:numPr>
          <w:ilvl w:val="0"/>
          <w:numId w:val="2"/>
        </w:numPr>
        <w:ind w:left="1416" w:leftChars="0" w:firstLine="0" w:firstLineChars="0"/>
        <w:rPr>
          <w:rFonts w:hint="default"/>
          <w:lang w:val="pt-BR"/>
        </w:rPr>
      </w:pPr>
      <w:r>
        <w:rPr>
          <w:rFonts w:hint="default"/>
          <w:lang w:val="pt-BR"/>
        </w:rPr>
        <w:t xml:space="preserve">mail: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"mailto:dplan.cm@unespar.edu.br" </w:instrText>
      </w:r>
      <w:r>
        <w:rPr>
          <w:rFonts w:hint="default"/>
          <w:lang w:val="pt-BR"/>
        </w:rPr>
        <w:fldChar w:fldCharType="separate"/>
      </w:r>
      <w:r>
        <w:rPr>
          <w:rStyle w:val="4"/>
          <w:rFonts w:hint="default"/>
          <w:lang w:val="pt-BR"/>
        </w:rPr>
        <w:t>dplan.cm@unespar.edu.br</w:t>
      </w:r>
      <w:r>
        <w:rPr>
          <w:rFonts w:hint="default"/>
          <w:lang w:val="pt-BR"/>
        </w:rPr>
        <w:fldChar w:fldCharType="end"/>
      </w:r>
    </w:p>
    <w:p w14:paraId="1F102FA0">
      <w:pPr>
        <w:numPr>
          <w:numId w:val="0"/>
        </w:numPr>
        <w:ind w:left="1416" w:leftChars="0"/>
        <w:rPr>
          <w:rFonts w:hint="default"/>
          <w:lang w:val="pt-BR"/>
        </w:rPr>
      </w:pPr>
      <w:r>
        <w:rPr>
          <w:rFonts w:hint="default"/>
          <w:lang w:val="pt-BR"/>
        </w:rPr>
        <w:t>Telefone: 44 3518 1807</w:t>
      </w:r>
    </w:p>
    <w:p w14:paraId="11B755B2"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65E4C"/>
    <w:multiLevelType w:val="singleLevel"/>
    <w:tmpl w:val="D7865E4C"/>
    <w:lvl w:ilvl="0" w:tentative="0">
      <w:start w:val="5"/>
      <w:numFmt w:val="upperLetter"/>
      <w:suff w:val="nothing"/>
      <w:lvlText w:val="%1-"/>
      <w:lvlJc w:val="left"/>
      <w:pPr>
        <w:ind w:left="1416" w:leftChars="0" w:firstLine="0" w:firstLineChars="0"/>
      </w:pPr>
    </w:lvl>
  </w:abstractNum>
  <w:abstractNum w:abstractNumId="1">
    <w:nsid w:val="2E089A9C"/>
    <w:multiLevelType w:val="singleLevel"/>
    <w:tmpl w:val="2E089A9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0CE9"/>
    <w:rsid w:val="552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2026-02-12T18:13:00Z</dcterms:created>
  <dc:creator>Unespar</dc:creator>
  <cp:lastModifiedBy>Unespar</cp:lastModifiedBy>
  <dcterms:modified xsi:type="dcterms:W3CDTF">2026-02-12T18:53:06Z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FDF4EB2F83FF4B2489B5FCD74BD3A406_11</vt:lpwstr>
  </property>
</Properties>
</file>