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5E8ECA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ANEXO I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V</w:t>
      </w:r>
    </w:p>
    <w:p w14:paraId="1198B1B4">
      <w:pP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EDITAL Nº 001/2025 - COMISSÃO ELEITORAL/CAMPO MOURÂO</w:t>
      </w:r>
    </w:p>
    <w:p w14:paraId="29E60375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81F7AC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 xml:space="preserve">FORMULÁRIO DE REGISTRO DE CANDIDATURA PARA </w:t>
      </w:r>
      <w:r>
        <w:rPr>
          <w:rFonts w:hint="default" w:ascii="Arial" w:hAnsi="Arial" w:eastAsia="Arial" w:cs="Arial"/>
          <w:b/>
          <w:sz w:val="22"/>
          <w:szCs w:val="22"/>
          <w:highlight w:val="none"/>
          <w:u w:val="single"/>
        </w:rPr>
        <w:t>DISCENTES</w:t>
      </w:r>
      <w:r>
        <w:rPr>
          <w:rFonts w:hint="default" w:ascii="Arial" w:hAnsi="Arial" w:eastAsia="Arial" w:cs="Arial"/>
          <w:b/>
          <w:sz w:val="22"/>
          <w:szCs w:val="22"/>
          <w:highlight w:val="none"/>
        </w:rPr>
        <w:t xml:space="preserve"> </w:t>
      </w:r>
    </w:p>
    <w:p w14:paraId="6AB5942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tbl>
      <w:tblPr>
        <w:tblStyle w:val="9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3981"/>
      </w:tblGrid>
      <w:tr w14:paraId="470B3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2A6F7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INDICAR O TIPO DE CANDIDATURA:</w:t>
            </w:r>
          </w:p>
          <w:p w14:paraId="27CC2E0B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5F0F2D71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Representante no COU    </w:t>
            </w:r>
          </w:p>
          <w:p w14:paraId="644F32E6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Representante no CEPE    </w:t>
            </w:r>
          </w:p>
          <w:p w14:paraId="4D607C24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Representante no CAD             </w:t>
            </w:r>
          </w:p>
          <w:p w14:paraId="09876213">
            <w:pPr>
              <w:jc w:val="both"/>
              <w:rPr>
                <w:rFonts w:hint="default" w:ascii="Arial" w:hAnsi="Arial" w:eastAsia="Arial" w:cs="Arial"/>
                <w:b/>
                <w:i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Representante no Conselho de </w:t>
            </w:r>
            <w:r>
              <w:rPr>
                <w:rFonts w:hint="default" w:ascii="Arial" w:hAnsi="Arial" w:eastAsia="Arial" w:cs="Arial"/>
                <w:b/>
                <w:i/>
                <w:highlight w:val="none"/>
              </w:rPr>
              <w:t xml:space="preserve">CAMPUS </w:t>
            </w: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               </w:t>
            </w:r>
          </w:p>
          <w:p w14:paraId="29CA2315">
            <w:pPr>
              <w:spacing w:line="276" w:lineRule="auto"/>
              <w:jc w:val="left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Representante no Conselho de CENTRO DE ÁREA: _____________________________ </w:t>
            </w:r>
            <w:r>
              <w:rPr>
                <w:rFonts w:hint="default" w:ascii="Arial" w:hAnsi="Arial" w:eastAsia="Arial" w:cs="Arial"/>
                <w:highlight w:val="none"/>
              </w:rPr>
              <w:t>(INDICAR NOME DO CENTRO)</w:t>
            </w:r>
          </w:p>
          <w:p w14:paraId="4AB0AE9A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772718D7">
            <w:pPr>
              <w:spacing w:line="276" w:lineRule="auto"/>
              <w:jc w:val="both"/>
              <w:rPr>
                <w:rFonts w:hint="default" w:ascii="Arial" w:hAnsi="Arial" w:eastAsia="Arial" w:cs="Arial"/>
                <w:i/>
                <w:iCs/>
                <w:highlight w:val="none"/>
              </w:rPr>
            </w:pPr>
            <w:r>
              <w:rPr>
                <w:rFonts w:hint="default" w:ascii="Arial" w:hAnsi="Arial" w:eastAsia="Arial" w:cs="Arial"/>
                <w:i/>
                <w:iCs/>
                <w:highlight w:val="none"/>
              </w:rPr>
              <w:t>É permitida a candidatura em apenas um conselho superior</w:t>
            </w:r>
          </w:p>
          <w:p w14:paraId="31F0FA93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i/>
                <w:iCs/>
                <w:highlight w:val="none"/>
              </w:rPr>
              <w:t>É permitida a candidatura em apenas um conselho intermediário</w:t>
            </w:r>
          </w:p>
          <w:p w14:paraId="04C9A6A8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</w:tc>
      </w:tr>
      <w:tr w14:paraId="46C2A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390ED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Titular:</w:t>
            </w:r>
          </w:p>
          <w:p w14:paraId="7C2B89BE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2D504053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7AC08531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790A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8F274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79C96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1253C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23A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104A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895DE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3AB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26379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360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D141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5559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CDB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4FB9C19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3BA9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6C8A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6E4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Série, Curso e </w:t>
            </w:r>
            <w:r>
              <w:rPr>
                <w:rFonts w:hint="default" w:ascii="Arial" w:hAnsi="Arial" w:eastAsia="Arial" w:cs="Arial"/>
                <w:i/>
                <w:highlight w:val="none"/>
              </w:rPr>
              <w:t>Campus</w:t>
            </w:r>
            <w:r>
              <w:rPr>
                <w:rFonts w:hint="default" w:ascii="Arial" w:hAnsi="Arial" w:eastAsia="Arial" w:cs="Arial"/>
                <w:highlight w:val="none"/>
              </w:rPr>
              <w:t xml:space="preserve"> em que está matriculado(a) atualmente:</w:t>
            </w:r>
          </w:p>
          <w:p w14:paraId="7D0CBBB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11A85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4BBD6">
            <w:pPr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Suplente:</w:t>
            </w:r>
          </w:p>
          <w:p w14:paraId="0943CEE6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  <w:bookmarkStart w:id="0" w:name="_GoBack"/>
            <w:bookmarkEnd w:id="0"/>
          </w:p>
          <w:p w14:paraId="0964F771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01757223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03C8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66CF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4AAF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918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717F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2F78C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F519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F952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58691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12A2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903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27F88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0A8D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16F7A64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2D094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11F24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55D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Série, Curso e </w:t>
            </w:r>
            <w:r>
              <w:rPr>
                <w:rFonts w:hint="default" w:ascii="Arial" w:hAnsi="Arial" w:eastAsia="Arial" w:cs="Arial"/>
                <w:i/>
                <w:highlight w:val="none"/>
              </w:rPr>
              <w:t>Campus</w:t>
            </w:r>
            <w:r>
              <w:rPr>
                <w:rFonts w:hint="default" w:ascii="Arial" w:hAnsi="Arial" w:eastAsia="Arial" w:cs="Arial"/>
                <w:highlight w:val="none"/>
              </w:rPr>
              <w:t xml:space="preserve"> em que está matriculado(a) atualmente:</w:t>
            </w:r>
          </w:p>
          <w:p w14:paraId="59F4732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</w:tbl>
    <w:p w14:paraId="15E6B1CF">
      <w:pPr>
        <w:jc w:val="both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4E401542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tbl>
      <w:tblPr>
        <w:tblStyle w:val="9"/>
        <w:tblW w:w="9930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6BB08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74A0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Eleitoral/Campo Mourão e das Resoluções: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"https://www.unespar.edu.br/a_reitoria/atos-oficiais/cou-1/resolucoes/2025"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016/2025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"https://www.unespar.edu.br/a_reitoria/atos-oficiais/cou-1/resolucoes/2014/copy_of_resolucao-005-2014-cou-unespar.pdf/view"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005/2014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"https://www.unespar.edu.br/a_reitoria/atos-oficiais/cou-1/resolucoes/2014/resolucao-007-2014-cou-unespar.pdf/view"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007/2014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"https://www.unespar.edu.br/a_reitoria/atos-oficiais/cou-1/resolucoes/2014/resolucao-008-2014-cou.pdf/view"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008/2014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"https://www.unespar.edu.br/a_reitoria/atos-oficiais/cou-1/resolucoes/2014/resolucao-010-2014-cou.pdf/view"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010/2014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 e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"https://www.unespar.edu.br/a_reitoria/atos-oficiais/cou-1/resolucoes/2014/resolucao_013_2014_cou.pdf/view"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013/2014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.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 </w:t>
            </w:r>
          </w:p>
          <w:p w14:paraId="4092C3F7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</w:p>
          <w:p w14:paraId="5974AA27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428A9434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4D3D3E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E2FEA9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Campo Mourão, ____ de agosto de 2025.</w:t>
      </w:r>
    </w:p>
    <w:p w14:paraId="21907E91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EC18759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1AA5B22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A400C8C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EB6485C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1DAC6B14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titular</w:t>
      </w:r>
    </w:p>
    <w:p w14:paraId="6379AE3A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24A7E5C4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777D3551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1DC04A78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C4E9669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01817027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suplente</w:t>
      </w:r>
    </w:p>
    <w:p w14:paraId="33EB1B3A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0D59D96F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142888A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407CD41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0FE1A53E">
      <w:pPr>
        <w:jc w:val="both"/>
        <w:rPr>
          <w:rFonts w:hint="default" w:ascii="Arial" w:hAnsi="Arial" w:eastAsia="Arial" w:cs="Arial"/>
          <w:color w:val="EE0000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color w:val="EE0000"/>
          <w:sz w:val="22"/>
          <w:szCs w:val="22"/>
          <w:highlight w:val="none"/>
        </w:rPr>
        <w:t xml:space="preserve">* OBS: </w:t>
      </w:r>
      <w:r>
        <w:rPr>
          <w:rFonts w:hint="default" w:ascii="Arial" w:hAnsi="Arial" w:eastAsia="Arial" w:cs="Arial"/>
          <w:color w:val="EE0000"/>
          <w:sz w:val="22"/>
          <w:szCs w:val="22"/>
          <w:highlight w:val="none"/>
        </w:rPr>
        <w:t xml:space="preserve">Encaminhar, juntamente com este Formulário preenchido e assinado, a Declaração de Matrícula Digital extraída do SIGES ou fornecida pela Secretaria Acadêmica do curso de pós-graduação </w:t>
      </w:r>
      <w:r>
        <w:rPr>
          <w:rFonts w:hint="default" w:ascii="Arial" w:hAnsi="Arial" w:eastAsia="Arial" w:cs="Arial"/>
          <w:i/>
          <w:color w:val="EE0000"/>
          <w:sz w:val="22"/>
          <w:szCs w:val="22"/>
          <w:highlight w:val="none"/>
        </w:rPr>
        <w:t>stricto sensu</w:t>
      </w:r>
      <w:r>
        <w:rPr>
          <w:rFonts w:hint="default" w:ascii="Arial" w:hAnsi="Arial" w:eastAsia="Arial" w:cs="Arial"/>
          <w:color w:val="EE0000"/>
          <w:sz w:val="22"/>
          <w:szCs w:val="22"/>
          <w:highlight w:val="none"/>
        </w:rPr>
        <w:t>;</w:t>
      </w:r>
    </w:p>
    <w:p w14:paraId="5E8CED0D">
      <w:pPr>
        <w:jc w:val="both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42BC98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</w:p>
    <w:sectPr>
      <w:headerReference r:id="rId3" w:type="default"/>
      <w:pgSz w:w="12240" w:h="15840"/>
      <w:pgMar w:top="1134" w:right="1134" w:bottom="1134" w:left="1134" w:header="284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0"/>
      <w:tblW w:w="14058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072"/>
      <w:gridCol w:w="6400"/>
      <w:gridCol w:w="5586"/>
    </w:tblGrid>
    <w:tr w14:paraId="42BC98AB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885" w:hRule="atLeast"/>
      </w:trPr>
      <w:tc>
        <w:tcPr>
          <w:tcW w:w="2072" w:type="dxa"/>
        </w:tcPr>
        <w:p w14:paraId="42BC98A1">
          <w:pPr>
            <w:rPr>
              <w:b/>
            </w:rPr>
          </w:pPr>
          <w:r>
            <w:rPr>
              <w:b/>
            </w:rPr>
            <w:pict>
              <v:shape id="_x0000_i1025" o:spt="75" alt="unespar.jpg" type="#_x0000_t75" style="height:105pt;width:93pt;" filled="f" o:preferrelative="t" stroked="f" coordsize="21600,21600">
                <v:path/>
                <v:fill on="f" focussize="0,0"/>
                <v:stroke on="f" joinstyle="miter"/>
                <v:imagedata r:id="rId1" o:title="unespar"/>
                <o:lock v:ext="edit" aspectratio="t"/>
                <w10:wrap type="none"/>
                <w10:anchorlock/>
              </v:shape>
            </w:pict>
          </w:r>
        </w:p>
      </w:tc>
      <w:tc>
        <w:tcPr>
          <w:tcW w:w="6400" w:type="dxa"/>
        </w:tcPr>
        <w:p w14:paraId="42BC98A2">
          <w:pPr>
            <w:jc w:val="center"/>
            <w:rPr>
              <w:rFonts w:ascii="Arial" w:hAnsi="Arial" w:eastAsia="Arial" w:cs="Arial"/>
              <w:sz w:val="18"/>
              <w:szCs w:val="18"/>
            </w:rPr>
          </w:pPr>
        </w:p>
        <w:p w14:paraId="42BC98A3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9525</wp:posOffset>
                </wp:positionV>
                <wp:extent cx="1221105" cy="1003935"/>
                <wp:effectExtent l="0" t="0" r="17145" b="5715"/>
                <wp:wrapNone/>
                <wp:docPr id="2" name="Imagem 3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2BC98A4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</w:p>
        <w:p w14:paraId="42BC98A5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GOVERNO DO ESTADO DO PARANÁ</w:t>
          </w:r>
        </w:p>
        <w:p w14:paraId="42BC98A6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SECRETARIA DA CIÊNCIA, TECNOLOGIA E ENSINO SUPERIOR – SETI</w:t>
          </w:r>
        </w:p>
        <w:p w14:paraId="42BC98A7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UNIVERSIDADE ESTADUAL DO PARANÁ - UNESPAR</w:t>
          </w:r>
        </w:p>
        <w:p w14:paraId="42BC98A8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CAMPUS DE CAMPO MOURÃO</w:t>
          </w:r>
        </w:p>
      </w:tc>
      <w:tc>
        <w:tcPr>
          <w:tcW w:w="5586" w:type="dxa"/>
        </w:tcPr>
        <w:p w14:paraId="42BC98A9">
          <w:pPr>
            <w:ind w:left="790"/>
            <w:jc w:val="right"/>
            <w:rPr>
              <w:b/>
            </w:rPr>
          </w:pPr>
          <w:r>
            <w:drawing>
              <wp:inline distT="0" distB="0" distL="114300" distR="114300">
                <wp:extent cx="1221105" cy="1003935"/>
                <wp:effectExtent l="0" t="0" r="17145" b="5715"/>
                <wp:docPr id="1" name="Imagem 2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 </w:t>
          </w:r>
        </w:p>
        <w:p w14:paraId="42BC98AA">
          <w:pPr>
            <w:ind w:left="-2039" w:firstLine="2747"/>
          </w:pPr>
        </w:p>
      </w:tc>
    </w:tr>
  </w:tbl>
  <w:p w14:paraId="42BC98A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A2"/>
    <w:rsid w:val="000018B4"/>
    <w:rsid w:val="000D2C58"/>
    <w:rsid w:val="000E55D1"/>
    <w:rsid w:val="0013110E"/>
    <w:rsid w:val="00197782"/>
    <w:rsid w:val="001A7654"/>
    <w:rsid w:val="001E2C02"/>
    <w:rsid w:val="001E4E44"/>
    <w:rsid w:val="002665D3"/>
    <w:rsid w:val="00293240"/>
    <w:rsid w:val="002941F3"/>
    <w:rsid w:val="002A1397"/>
    <w:rsid w:val="002D79B1"/>
    <w:rsid w:val="00372DD9"/>
    <w:rsid w:val="003863F9"/>
    <w:rsid w:val="003C3640"/>
    <w:rsid w:val="003D4B8F"/>
    <w:rsid w:val="003E12C2"/>
    <w:rsid w:val="003F3BA9"/>
    <w:rsid w:val="0043006B"/>
    <w:rsid w:val="00440DC9"/>
    <w:rsid w:val="0045017D"/>
    <w:rsid w:val="004515D7"/>
    <w:rsid w:val="00467F0C"/>
    <w:rsid w:val="004B72EE"/>
    <w:rsid w:val="004D20A9"/>
    <w:rsid w:val="00504319"/>
    <w:rsid w:val="005217AF"/>
    <w:rsid w:val="0052457E"/>
    <w:rsid w:val="005411A8"/>
    <w:rsid w:val="00552E94"/>
    <w:rsid w:val="00635183"/>
    <w:rsid w:val="00650517"/>
    <w:rsid w:val="006811A9"/>
    <w:rsid w:val="006D5586"/>
    <w:rsid w:val="006E5EC1"/>
    <w:rsid w:val="006E74A3"/>
    <w:rsid w:val="00716212"/>
    <w:rsid w:val="00773EFE"/>
    <w:rsid w:val="007775CC"/>
    <w:rsid w:val="007E1CA3"/>
    <w:rsid w:val="0080541E"/>
    <w:rsid w:val="00885E05"/>
    <w:rsid w:val="008A454D"/>
    <w:rsid w:val="008C2639"/>
    <w:rsid w:val="00901CB4"/>
    <w:rsid w:val="00932145"/>
    <w:rsid w:val="00953BFC"/>
    <w:rsid w:val="009F0892"/>
    <w:rsid w:val="009F5A43"/>
    <w:rsid w:val="009F739A"/>
    <w:rsid w:val="00A131E4"/>
    <w:rsid w:val="00AA397B"/>
    <w:rsid w:val="00AD6BCE"/>
    <w:rsid w:val="00B02BE9"/>
    <w:rsid w:val="00B31982"/>
    <w:rsid w:val="00B7515E"/>
    <w:rsid w:val="00B92F80"/>
    <w:rsid w:val="00B94474"/>
    <w:rsid w:val="00BA3CDD"/>
    <w:rsid w:val="00BB16CA"/>
    <w:rsid w:val="00BB44B6"/>
    <w:rsid w:val="00BB5AC3"/>
    <w:rsid w:val="00C04D47"/>
    <w:rsid w:val="00C73192"/>
    <w:rsid w:val="00C959DF"/>
    <w:rsid w:val="00CC5493"/>
    <w:rsid w:val="00CD55EA"/>
    <w:rsid w:val="00CF44D7"/>
    <w:rsid w:val="00D06999"/>
    <w:rsid w:val="00D278B4"/>
    <w:rsid w:val="00D529E6"/>
    <w:rsid w:val="00D91232"/>
    <w:rsid w:val="00DA7B89"/>
    <w:rsid w:val="00E30F54"/>
    <w:rsid w:val="00E364DA"/>
    <w:rsid w:val="00E51229"/>
    <w:rsid w:val="00E548DD"/>
    <w:rsid w:val="00EF0D73"/>
    <w:rsid w:val="00F2632E"/>
    <w:rsid w:val="00F318B1"/>
    <w:rsid w:val="00F44C87"/>
    <w:rsid w:val="00F47EA2"/>
    <w:rsid w:val="00F703B4"/>
    <w:rsid w:val="00F72E68"/>
    <w:rsid w:val="00F87230"/>
    <w:rsid w:val="00FB284F"/>
    <w:rsid w:val="00FF0D7B"/>
    <w:rsid w:val="01D57D65"/>
    <w:rsid w:val="022C40F2"/>
    <w:rsid w:val="04290DE6"/>
    <w:rsid w:val="049B2886"/>
    <w:rsid w:val="112F14F2"/>
    <w:rsid w:val="2ADC19D6"/>
    <w:rsid w:val="3A387A35"/>
    <w:rsid w:val="3D6112E6"/>
    <w:rsid w:val="435232FF"/>
    <w:rsid w:val="4E324158"/>
    <w:rsid w:val="51A5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20"/>
    <w:rPr>
      <w:i/>
      <w:iCs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List"/>
    <w:basedOn w:val="17"/>
    <w:uiPriority w:val="0"/>
    <w:rPr>
      <w:rFonts w:cs="Tahom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annotation text"/>
    <w:basedOn w:val="1"/>
    <w:link w:val="38"/>
    <w:unhideWhenUsed/>
    <w:qFormat/>
    <w:uiPriority w:val="99"/>
    <w:rPr>
      <w:sz w:val="20"/>
      <w:szCs w:val="20"/>
    </w:rPr>
  </w:style>
  <w:style w:type="paragraph" w:styleId="1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2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annotation subject"/>
    <w:basedOn w:val="18"/>
    <w:next w:val="18"/>
    <w:link w:val="39"/>
    <w:semiHidden/>
    <w:unhideWhenUsed/>
    <w:qFormat/>
    <w:uiPriority w:val="99"/>
    <w:rPr>
      <w:b/>
      <w:bCs/>
    </w:rPr>
  </w:style>
  <w:style w:type="paragraph" w:styleId="2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6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table" w:styleId="27">
    <w:name w:val="Table Grid"/>
    <w:basedOn w:val="9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e parág. padrão1"/>
    <w:qFormat/>
    <w:uiPriority w:val="0"/>
  </w:style>
  <w:style w:type="paragraph" w:customStyle="1" w:styleId="30">
    <w:name w:val="Título1"/>
    <w:basedOn w:val="1"/>
    <w:next w:val="17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Conteúdo de quadro"/>
    <w:basedOn w:val="17"/>
    <w:qFormat/>
    <w:uiPriority w:val="0"/>
  </w:style>
  <w:style w:type="character" w:customStyle="1" w:styleId="34">
    <w:name w:val="apple-converted-space"/>
    <w:basedOn w:val="8"/>
    <w:qFormat/>
    <w:uiPriority w:val="0"/>
  </w:style>
  <w:style w:type="paragraph" w:styleId="35">
    <w:name w:val="List Paragraph"/>
    <w:basedOn w:val="1"/>
    <w:qFormat/>
    <w:uiPriority w:val="34"/>
    <w:pPr>
      <w:ind w:left="708"/>
    </w:pPr>
  </w:style>
  <w:style w:type="character" w:customStyle="1" w:styleId="36">
    <w:name w:val="Texto de nota de rodapé Char"/>
    <w:link w:val="26"/>
    <w:semiHidden/>
    <w:qFormat/>
    <w:uiPriority w:val="99"/>
    <w:rPr>
      <w:lang w:eastAsia="ar-SA"/>
    </w:rPr>
  </w:style>
  <w:style w:type="character" w:customStyle="1" w:styleId="3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comentário Char"/>
    <w:basedOn w:val="8"/>
    <w:link w:val="18"/>
    <w:qFormat/>
    <w:uiPriority w:val="99"/>
    <w:rPr>
      <w:lang w:eastAsia="ar-SA"/>
    </w:rPr>
  </w:style>
  <w:style w:type="character" w:customStyle="1" w:styleId="39">
    <w:name w:val="Assunto do comentário Char"/>
    <w:basedOn w:val="38"/>
    <w:link w:val="22"/>
    <w:semiHidden/>
    <w:qFormat/>
    <w:uiPriority w:val="99"/>
    <w:rPr>
      <w:b/>
      <w:bCs/>
      <w:lang w:eastAsia="ar-SA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table" w:customStyle="1" w:styleId="41">
    <w:name w:val="_Style 37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2">
    <w:name w:val="_Style 38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3">
    <w:name w:val="_Style 39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4">
    <w:name w:val="_Style 40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5">
    <w:name w:val="_Style 41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2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7">
    <w:name w:val="_Style 43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8">
    <w:name w:val="_Style 44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9">
    <w:name w:val="_Style 45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50">
    <w:name w:val="_Style 46"/>
    <w:basedOn w:val="28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2RFi87I+3PIlTgWxg3d0BZt3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8ChNzdWdnZXN0LnA3em56cnp4bHZ6EiVFdmVsaXNlLlNsZXdpbnNraSAtIFVuZXNwYXIgQXB1Y2FyYW5haj0KFHN1Z2dlc3QuemZ1YzQ1NWR0cGV1EiVFdmVsaXNlLlNsZXdpbnNraSAtIFVuZXNwYXIgQXB1Y2FyYW5haj0KFHN1Z2dlc3QuYWh5YTV2NmYwODJuEiVFdmVsaXNlLlNsZXdpbnNraSAtIFVuZXNwYXIgQXB1Y2FyYW5hciExNzZZRDBvc2lJLXNWNmlQSU9pRmJ6UUVLak02c2Uyd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3756</Words>
  <Characters>22717</Characters>
  <Lines>187</Lines>
  <Paragraphs>53</Paragraphs>
  <TotalTime>26</TotalTime>
  <ScaleCrop>false</ScaleCrop>
  <LinksUpToDate>false</LinksUpToDate>
  <CharactersWithSpaces>26731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2025-08-12T18:58:00Z</dcterms:created>
  <dc:creator>Windows</dc:creator>
  <cp:lastModifiedBy>Pedro</cp:lastModifiedBy>
  <cp:lastPrinted>2023-09-27T12:16:00Z</cp:lastPrinted>
  <dcterms:modified xsi:type="dcterms:W3CDTF">2025-08-22T12:30:07Z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FD36F1BB4E104CCB908E3B922ED6141E_13</vt:lpwstr>
  </property>
</Properties>
</file>